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黑体" w:hAnsi="黑体" w:eastAsia="黑体" w:cs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附件3：</w:t>
      </w: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诚信参与市场调查及诚信报价承诺书</w:t>
      </w:r>
    </w:p>
    <w:p>
      <w:pPr>
        <w:spacing w:line="560" w:lineRule="exact"/>
        <w:ind w:left="-540" w:leftChars="-257" w:firstLine="640" w:firstLineChars="200"/>
        <w:rPr>
          <w:rFonts w:ascii="仿宋" w:hAnsi="仿宋" w:eastAsia="仿宋" w:cs="仿宋"/>
          <w:sz w:val="32"/>
          <w:szCs w:val="32"/>
        </w:rPr>
      </w:pPr>
    </w:p>
    <w:p>
      <w:pPr>
        <w:spacing w:line="520" w:lineRule="exac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致：惠州市第三人民医院</w:t>
      </w:r>
    </w:p>
    <w:p>
      <w:pPr>
        <w:spacing w:line="52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本公司郑重承诺：</w:t>
      </w:r>
    </w:p>
    <w:p>
      <w:pPr>
        <w:spacing w:line="52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一、遵守政府采购法律、法规和规章制度，维护采购市场秩序和公平竞争环境；</w:t>
      </w:r>
    </w:p>
    <w:p>
      <w:pPr>
        <w:spacing w:line="52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二、依法诚信认真对待医院本次市场调研活动，自觉维护医院的合法权益；</w:t>
      </w:r>
    </w:p>
    <w:p>
      <w:pPr>
        <w:spacing w:line="52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三、不恶意竞价，调查报价真实有效且可依法提供相应货物/服务/工程，调查报价与投标价不会差异巨大；</w:t>
      </w:r>
    </w:p>
    <w:p>
      <w:pPr>
        <w:pStyle w:val="2"/>
        <w:numPr>
          <w:ilvl w:val="0"/>
          <w:numId w:val="0"/>
        </w:numPr>
        <w:spacing w:after="0" w:line="52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四、对于本次调研，我司不存在以下情形：</w:t>
      </w:r>
    </w:p>
    <w:p>
      <w:pPr>
        <w:spacing w:line="52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1.单位负责人/法人为同一人或者存在直接控股、管理关系的不同供应商参与同一项目的调查；</w:t>
      </w:r>
    </w:p>
    <w:p>
      <w:pPr>
        <w:spacing w:line="52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2.我司不是为该调查项目提供整体设计、规范编制或者项目管理、监理、施工等服务的供应商；</w:t>
      </w:r>
    </w:p>
    <w:p>
      <w:pPr>
        <w:spacing w:line="52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3.涉及围猎标的或陪标或围标的法律规定禁止的情况等。</w:t>
      </w:r>
    </w:p>
    <w:p>
      <w:pPr>
        <w:spacing w:line="52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五、主动接受医院及相关监督管理部门的监督检查。</w:t>
      </w:r>
    </w:p>
    <w:p>
      <w:pPr>
        <w:spacing w:line="52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本公司若有违反本承诺内容的行为，愿意承担相应的后果和法律责任。 </w:t>
      </w:r>
    </w:p>
    <w:p>
      <w:pPr>
        <w:adjustRightInd w:val="0"/>
        <w:snapToGrid w:val="0"/>
        <w:spacing w:line="520" w:lineRule="exact"/>
        <w:rPr>
          <w:rFonts w:ascii="仿宋" w:hAnsi="仿宋" w:eastAsia="仿宋" w:cs="仿宋"/>
          <w:sz w:val="32"/>
          <w:szCs w:val="32"/>
        </w:rPr>
      </w:pPr>
    </w:p>
    <w:p>
      <w:pPr>
        <w:adjustRightInd w:val="0"/>
        <w:snapToGrid w:val="0"/>
        <w:spacing w:line="520" w:lineRule="exac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公司法定代表人（或法定代表人授权代表）签字：</w:t>
      </w:r>
    </w:p>
    <w:p>
      <w:pPr>
        <w:adjustRightInd w:val="0"/>
        <w:snapToGrid w:val="0"/>
        <w:spacing w:line="520" w:lineRule="exact"/>
        <w:jc w:val="center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公司名称（签章）：</w:t>
      </w:r>
    </w:p>
    <w:p>
      <w:pPr>
        <w:adjustRightInd w:val="0"/>
        <w:snapToGrid w:val="0"/>
        <w:spacing w:line="520" w:lineRule="exact"/>
        <w:ind w:firstLine="3520" w:firstLineChars="1100"/>
        <w:jc w:val="center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日期：年  月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3BE6FC0"/>
    <w:multiLevelType w:val="multilevel"/>
    <w:tmpl w:val="53BE6FC0"/>
    <w:lvl w:ilvl="0" w:tentative="0">
      <w:start w:val="1"/>
      <w:numFmt w:val="decimal"/>
      <w:pStyle w:val="2"/>
      <w:lvlText w:val="%1. "/>
      <w:lvlJc w:val="left"/>
      <w:pPr>
        <w:tabs>
          <w:tab w:val="left" w:pos="839"/>
        </w:tabs>
        <w:ind w:left="839" w:hanging="419"/>
      </w:pPr>
      <w:rPr>
        <w:rFonts w:hint="eastAsia"/>
      </w:rPr>
    </w:lvl>
    <w:lvl w:ilvl="1" w:tentative="0">
      <w:start w:val="1"/>
      <w:numFmt w:val="upperLetter"/>
      <w:lvlText w:val="%2. "/>
      <w:lvlJc w:val="left"/>
      <w:pPr>
        <w:tabs>
          <w:tab w:val="left" w:pos="1049"/>
        </w:tabs>
        <w:ind w:left="1049" w:hanging="420"/>
      </w:pPr>
      <w:rPr>
        <w:rFonts w:hint="eastAsia"/>
      </w:rPr>
    </w:lvl>
    <w:lvl w:ilvl="2" w:tentative="0">
      <w:start w:val="1"/>
      <w:numFmt w:val="lowerLetter"/>
      <w:lvlText w:val="%3. "/>
      <w:lvlJc w:val="left"/>
      <w:pPr>
        <w:tabs>
          <w:tab w:val="left" w:pos="1259"/>
        </w:tabs>
        <w:ind w:left="1259" w:hanging="420"/>
      </w:pPr>
      <w:rPr>
        <w:rFonts w:hint="eastAsia"/>
      </w:rPr>
    </w:lvl>
    <w:lvl w:ilvl="3" w:tentative="0">
      <w:start w:val="1"/>
      <w:numFmt w:val="lowerLetter"/>
      <w:lvlText w:val="%4) "/>
      <w:lvlJc w:val="left"/>
      <w:pPr>
        <w:tabs>
          <w:tab w:val="left" w:pos="1469"/>
        </w:tabs>
        <w:ind w:left="1469" w:hanging="420"/>
      </w:pPr>
      <w:rPr>
        <w:rFonts w:hint="eastAsia"/>
      </w:rPr>
    </w:lvl>
    <w:lvl w:ilvl="4" w:tentative="0">
      <w:start w:val="1"/>
      <w:numFmt w:val="none"/>
      <w:suff w:val="nothing"/>
      <w:lvlText w:val=""/>
      <w:lvlJc w:val="left"/>
      <w:pPr>
        <w:ind w:left="1259" w:firstLine="0"/>
      </w:pPr>
      <w:rPr>
        <w:rFonts w:hint="eastAsia"/>
      </w:rPr>
    </w:lvl>
    <w:lvl w:ilvl="5" w:tentative="0">
      <w:start w:val="1"/>
      <w:numFmt w:val="none"/>
      <w:suff w:val="nothing"/>
      <w:lvlText w:val=""/>
      <w:lvlJc w:val="left"/>
      <w:pPr>
        <w:ind w:left="1259" w:firstLine="0"/>
      </w:pPr>
      <w:rPr>
        <w:rFonts w:hint="eastAsia"/>
      </w:rPr>
    </w:lvl>
    <w:lvl w:ilvl="6" w:tentative="0">
      <w:start w:val="1"/>
      <w:numFmt w:val="none"/>
      <w:suff w:val="nothing"/>
      <w:lvlText w:val=""/>
      <w:lvlJc w:val="left"/>
      <w:pPr>
        <w:ind w:left="1259" w:firstLine="0"/>
      </w:pPr>
      <w:rPr>
        <w:rFonts w:hint="eastAsia"/>
      </w:rPr>
    </w:lvl>
    <w:lvl w:ilvl="7" w:tentative="0">
      <w:start w:val="1"/>
      <w:numFmt w:val="none"/>
      <w:suff w:val="nothing"/>
      <w:lvlText w:val=""/>
      <w:lvlJc w:val="left"/>
      <w:pPr>
        <w:ind w:left="1259" w:firstLine="0"/>
      </w:pPr>
      <w:rPr>
        <w:rFonts w:hint="eastAsia"/>
      </w:rPr>
    </w:lvl>
    <w:lvl w:ilvl="8" w:tentative="0">
      <w:start w:val="1"/>
      <w:numFmt w:val="none"/>
      <w:suff w:val="nothing"/>
      <w:lvlText w:val=""/>
      <w:lvlJc w:val="left"/>
      <w:pPr>
        <w:ind w:left="1259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1BD8"/>
    <w:rsid w:val="001B4A44"/>
    <w:rsid w:val="0047366E"/>
    <w:rsid w:val="005A7486"/>
    <w:rsid w:val="005B2C2C"/>
    <w:rsid w:val="00710092"/>
    <w:rsid w:val="00911BD8"/>
    <w:rsid w:val="009E0BA7"/>
    <w:rsid w:val="00AA1C5E"/>
    <w:rsid w:val="00DB3735"/>
    <w:rsid w:val="00E3060F"/>
    <w:rsid w:val="1FDB6AA1"/>
    <w:rsid w:val="5387778E"/>
    <w:rsid w:val="56F8669F"/>
    <w:rsid w:val="62F86B12"/>
    <w:rsid w:val="79092DA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link w:val="7"/>
    <w:qFormat/>
    <w:uiPriority w:val="0"/>
    <w:pPr>
      <w:numPr>
        <w:ilvl w:val="0"/>
        <w:numId w:val="1"/>
      </w:numPr>
      <w:tabs>
        <w:tab w:val="clear" w:pos="839"/>
      </w:tabs>
      <w:spacing w:after="120"/>
      <w:ind w:left="0" w:firstLine="0"/>
    </w:pPr>
  </w:style>
  <w:style w:type="paragraph" w:styleId="3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正文文本 Char"/>
    <w:basedOn w:val="6"/>
    <w:link w:val="2"/>
    <w:qFormat/>
    <w:uiPriority w:val="0"/>
  </w:style>
  <w:style w:type="paragraph" w:customStyle="1" w:styleId="8">
    <w:name w:val="纯文本1"/>
    <w:basedOn w:val="1"/>
    <w:qFormat/>
    <w:uiPriority w:val="0"/>
    <w:rPr>
      <w:rFonts w:ascii="宋体" w:hAnsi="宋体" w:cs="Courier New"/>
      <w:szCs w:val="21"/>
    </w:rPr>
  </w:style>
  <w:style w:type="character" w:customStyle="1" w:styleId="9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6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1</Pages>
  <Words>59</Words>
  <Characters>342</Characters>
  <Lines>2</Lines>
  <Paragraphs>1</Paragraphs>
  <TotalTime>2</TotalTime>
  <ScaleCrop>false</ScaleCrop>
  <LinksUpToDate>false</LinksUpToDate>
  <CharactersWithSpaces>400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2022-02-18T04:11:00Z</dcterms:created>
  <dc:creator>林斐</dc:creator>
  <cp:lastModifiedBy>阿狗阿狗汪汪汪</cp:lastModifiedBy>
  <dcterms:modified xsi:type="dcterms:W3CDTF">2023-10-11T01:54:03Z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D97D008457E74BD3AAED6866A9F6356A_13</vt:lpwstr>
  </property>
</Properties>
</file>