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惠州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市第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人民医院</w:t>
      </w:r>
    </w:p>
    <w:p>
      <w:pPr>
        <w:spacing w:line="24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艾克松鼻咽喉镜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维修调研</w:t>
      </w:r>
    </w:p>
    <w:p>
      <w:pPr>
        <w:spacing w:line="24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服务方案报价表</w:t>
      </w:r>
    </w:p>
    <w:p/>
    <w:tbl>
      <w:tblPr>
        <w:tblStyle w:val="7"/>
        <w:tblW w:w="8819" w:type="dxa"/>
        <w:tblInd w:w="-2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8"/>
        <w:gridCol w:w="6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</w:trPr>
        <w:tc>
          <w:tcPr>
            <w:tcW w:w="214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名称</w:t>
            </w:r>
          </w:p>
        </w:tc>
        <w:tc>
          <w:tcPr>
            <w:tcW w:w="6671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b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更换</w:t>
            </w:r>
            <w:r>
              <w:rPr>
                <w:rFonts w:hint="eastAsia"/>
                <w:szCs w:val="21"/>
                <w:lang w:val="en-US" w:eastAsia="zh-CN"/>
              </w:rPr>
              <w:t>EV-NE</w:t>
            </w:r>
            <w:r>
              <w:rPr>
                <w:rFonts w:hint="eastAsia"/>
                <w:szCs w:val="21"/>
                <w:lang w:eastAsia="zh-CN"/>
              </w:rPr>
              <w:t>电子鼻咽喉镜的“</w:t>
            </w:r>
            <w:r>
              <w:rPr>
                <w:rFonts w:hint="eastAsia"/>
                <w:szCs w:val="21"/>
              </w:rPr>
              <w:t>插入管组件、插入管基座、基座胶套、手柄胶套、角度钢丝组件、弯曲橡皮</w:t>
            </w:r>
            <w:r>
              <w:rPr>
                <w:rFonts w:hint="eastAsia"/>
                <w:szCs w:val="21"/>
                <w:lang w:eastAsia="zh-CN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214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生产厂家</w:t>
            </w:r>
          </w:p>
        </w:tc>
        <w:tc>
          <w:tcPr>
            <w:tcW w:w="667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艾克松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21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型号、序列号</w:t>
            </w:r>
          </w:p>
        </w:tc>
        <w:tc>
          <w:tcPr>
            <w:tcW w:w="6671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327450040</w:t>
            </w:r>
            <w:r>
              <w:rPr>
                <w:rFonts w:hint="eastAsia" w:asciiTheme="minorAscii" w:hAnsiTheme="minorEastAsia"/>
                <w:color w:val="000000"/>
                <w:szCs w:val="21"/>
                <w:lang w:val="en-US" w:eastAsia="zh-CN"/>
              </w:rPr>
              <w:t xml:space="preserve"> , 1</w:t>
            </w:r>
            <w:bookmarkStart w:id="0" w:name="_GoBack"/>
            <w:bookmarkEnd w:id="0"/>
            <w:r>
              <w:rPr>
                <w:rFonts w:hint="eastAsia" w:asciiTheme="minorAscii" w:hAnsiTheme="minorEastAsia"/>
                <w:color w:val="000000"/>
                <w:szCs w:val="21"/>
                <w:lang w:val="en-US" w:eastAsia="zh-CN"/>
              </w:rPr>
              <w:t>45017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21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应满足的功能</w:t>
            </w:r>
          </w:p>
        </w:tc>
        <w:tc>
          <w:tcPr>
            <w:tcW w:w="667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确保设备的精度、性能、质量稳定可靠，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eastAsia="zh-CN"/>
              </w:rPr>
              <w:t>能正常使用、无安全隐患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881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eastAsia="zh-CN"/>
              </w:rPr>
              <w:t>（以下内容由公司填写）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2148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检测结论</w:t>
            </w:r>
          </w:p>
        </w:tc>
        <w:tc>
          <w:tcPr>
            <w:tcW w:w="667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2148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解决方案</w:t>
            </w:r>
          </w:p>
        </w:tc>
        <w:tc>
          <w:tcPr>
            <w:tcW w:w="667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2148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报价总价（含大写）</w:t>
            </w:r>
          </w:p>
        </w:tc>
        <w:tc>
          <w:tcPr>
            <w:tcW w:w="667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exact"/>
        </w:trPr>
        <w:tc>
          <w:tcPr>
            <w:tcW w:w="21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报价</w:t>
            </w:r>
            <w:r>
              <w:rPr>
                <w:rFonts w:hint="eastAsia" w:ascii="宋体" w:hAnsi="宋体" w:eastAsia="宋体" w:cs="宋体"/>
                <w:lang w:eastAsia="zh-CN"/>
              </w:rPr>
              <w:t>明细</w:t>
            </w: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宋体" w:hAnsi="宋体" w:eastAsia="宋体" w:cs="宋体"/>
                <w:lang w:eastAsia="zh-CN"/>
              </w:rPr>
              <w:t>列明各项服务内容的数量及单价，必要时填写规格、技术参数、主要功能说明等）</w:t>
            </w:r>
          </w:p>
        </w:tc>
        <w:tc>
          <w:tcPr>
            <w:tcW w:w="667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21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eastAsia="宋体"/>
                <w:szCs w:val="21"/>
                <w:lang w:eastAsia="zh-CN"/>
              </w:rPr>
              <w:t>保修期（自院方验收之日起计算）</w:t>
            </w:r>
          </w:p>
        </w:tc>
        <w:tc>
          <w:tcPr>
            <w:tcW w:w="667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2148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eastAsia="宋体"/>
                <w:szCs w:val="21"/>
                <w:lang w:eastAsia="zh-CN"/>
              </w:rPr>
              <w:t>维修周期（从确定维修到院方验收）</w:t>
            </w:r>
          </w:p>
        </w:tc>
        <w:tc>
          <w:tcPr>
            <w:tcW w:w="667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2148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相关售后质量及服务承诺</w:t>
            </w:r>
          </w:p>
        </w:tc>
        <w:tc>
          <w:tcPr>
            <w:tcW w:w="667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2148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其他情况说明</w:t>
            </w:r>
          </w:p>
        </w:tc>
        <w:tc>
          <w:tcPr>
            <w:tcW w:w="667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2148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公司全称（加盖公章）</w:t>
            </w:r>
          </w:p>
        </w:tc>
        <w:tc>
          <w:tcPr>
            <w:tcW w:w="667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21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  <w:r>
              <w:rPr>
                <w:rFonts w:hint="eastAsia"/>
                <w:szCs w:val="21"/>
                <w:lang w:eastAsia="zh-CN"/>
              </w:rPr>
              <w:t>人及联系</w:t>
            </w: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6671" w:type="dxa"/>
            <w:vAlign w:val="center"/>
          </w:tcPr>
          <w:p>
            <w:pPr>
              <w:jc w:val="center"/>
            </w:pPr>
          </w:p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1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填报时间</w:t>
            </w:r>
          </w:p>
        </w:tc>
        <w:tc>
          <w:tcPr>
            <w:tcW w:w="6671" w:type="dxa"/>
            <w:vAlign w:val="center"/>
          </w:tcPr>
          <w:p>
            <w:pPr>
              <w:jc w:val="center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2535E"/>
    <w:rsid w:val="00036EBB"/>
    <w:rsid w:val="00076803"/>
    <w:rsid w:val="000918E1"/>
    <w:rsid w:val="00097883"/>
    <w:rsid w:val="000B56C1"/>
    <w:rsid w:val="000C1F18"/>
    <w:rsid w:val="000E3DC2"/>
    <w:rsid w:val="000F4895"/>
    <w:rsid w:val="001459FA"/>
    <w:rsid w:val="00177EC0"/>
    <w:rsid w:val="001A4ECE"/>
    <w:rsid w:val="001A6D5F"/>
    <w:rsid w:val="00205B87"/>
    <w:rsid w:val="0022535E"/>
    <w:rsid w:val="00240B91"/>
    <w:rsid w:val="002941BC"/>
    <w:rsid w:val="002C358B"/>
    <w:rsid w:val="00316D6D"/>
    <w:rsid w:val="00322E82"/>
    <w:rsid w:val="00331B96"/>
    <w:rsid w:val="00336C73"/>
    <w:rsid w:val="003458E2"/>
    <w:rsid w:val="00361C4C"/>
    <w:rsid w:val="003900BB"/>
    <w:rsid w:val="003A0219"/>
    <w:rsid w:val="00420FD4"/>
    <w:rsid w:val="004345B5"/>
    <w:rsid w:val="004B2BB1"/>
    <w:rsid w:val="004C2611"/>
    <w:rsid w:val="004E5ED1"/>
    <w:rsid w:val="00524633"/>
    <w:rsid w:val="005637ED"/>
    <w:rsid w:val="00583BA6"/>
    <w:rsid w:val="00590526"/>
    <w:rsid w:val="00591C75"/>
    <w:rsid w:val="00611AA5"/>
    <w:rsid w:val="00637724"/>
    <w:rsid w:val="00654ACC"/>
    <w:rsid w:val="00673945"/>
    <w:rsid w:val="00684C21"/>
    <w:rsid w:val="006C358A"/>
    <w:rsid w:val="007146F3"/>
    <w:rsid w:val="0071602B"/>
    <w:rsid w:val="007D1D5B"/>
    <w:rsid w:val="00803C7E"/>
    <w:rsid w:val="00825908"/>
    <w:rsid w:val="00875A42"/>
    <w:rsid w:val="008765D6"/>
    <w:rsid w:val="00876B33"/>
    <w:rsid w:val="008A173F"/>
    <w:rsid w:val="008D7125"/>
    <w:rsid w:val="009038EA"/>
    <w:rsid w:val="009677B2"/>
    <w:rsid w:val="00975B91"/>
    <w:rsid w:val="00985F7A"/>
    <w:rsid w:val="009B1167"/>
    <w:rsid w:val="00A32C90"/>
    <w:rsid w:val="00A54FDD"/>
    <w:rsid w:val="00A77AD4"/>
    <w:rsid w:val="00A9125D"/>
    <w:rsid w:val="00B633FD"/>
    <w:rsid w:val="00B97EF7"/>
    <w:rsid w:val="00BE47BA"/>
    <w:rsid w:val="00BF74A0"/>
    <w:rsid w:val="00C015F9"/>
    <w:rsid w:val="00C8420F"/>
    <w:rsid w:val="00C879F1"/>
    <w:rsid w:val="00CA6FDE"/>
    <w:rsid w:val="00D4326F"/>
    <w:rsid w:val="00DB306E"/>
    <w:rsid w:val="00DB6750"/>
    <w:rsid w:val="00DF2566"/>
    <w:rsid w:val="00DF79EF"/>
    <w:rsid w:val="00E47092"/>
    <w:rsid w:val="00EE04A7"/>
    <w:rsid w:val="00EE40F7"/>
    <w:rsid w:val="00F107AA"/>
    <w:rsid w:val="00F519D7"/>
    <w:rsid w:val="00FD5069"/>
    <w:rsid w:val="0EE66E46"/>
    <w:rsid w:val="15960726"/>
    <w:rsid w:val="16A374C1"/>
    <w:rsid w:val="19E84AE3"/>
    <w:rsid w:val="21841F92"/>
    <w:rsid w:val="23131E5B"/>
    <w:rsid w:val="2BD648EF"/>
    <w:rsid w:val="3A0C4B0C"/>
    <w:rsid w:val="3A992454"/>
    <w:rsid w:val="405710F0"/>
    <w:rsid w:val="43994C1F"/>
    <w:rsid w:val="4B5C0BB3"/>
    <w:rsid w:val="4E290CDA"/>
    <w:rsid w:val="65FA5417"/>
    <w:rsid w:val="6ABD2786"/>
    <w:rsid w:val="7A2257A7"/>
    <w:rsid w:val="7D554290"/>
    <w:rsid w:val="7DF3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5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58</Words>
  <Characters>332</Characters>
  <Lines>2</Lines>
  <Paragraphs>1</Paragraphs>
  <TotalTime>0</TotalTime>
  <ScaleCrop>false</ScaleCrop>
  <LinksUpToDate>false</LinksUpToDate>
  <CharactersWithSpaces>389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2021-07-29T11:44:00Z</dcterms:created>
  <dc:creator>高世彬</dc:creator>
  <cp:lastModifiedBy>李俊峰</cp:lastModifiedBy>
  <dcterms:modified xsi:type="dcterms:W3CDTF">2023-02-27T03:41:07Z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86024AADC6704EEFA98A93780689D795</vt:lpwstr>
  </property>
</Properties>
</file>