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诚信参与市场调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及诚信报价承诺书</w:t>
      </w:r>
    </w:p>
    <w:p>
      <w:pPr>
        <w:spacing w:line="560" w:lineRule="exact"/>
        <w:ind w:left="-540" w:leftChars="-257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惠州市第三人民医院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一、遵守政府采购法律、法规和规章制度，维护采购市场秩序和公平竞争环境；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二、依法诚信认真对待医院本次市场调研活动，自觉维护医院的合法权益；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三、不恶意竞价，调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报价真实有效且可依法提供相应货物/服务/工程，调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报价与投标价不会差异巨大；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四、对于本次调研，我司不存在以下情形：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单位负责人/法人为同一人或者存在直接控股、管理关系的不同供应商参与同一项目的调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我司不是为该调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项目提供整体设计、规范编制或者项目管理、监理、检测等服务的供应商；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涉及围猎标的或陪标或围标的法律规定禁止的情况等。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五、主动接受医院及相关监督管理部门的监督检查。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本公司若有违反本承诺内容的行为，愿意承担相应的后果和法律责任。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公司法定代表人（或法定代表人授权代表）签字：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公司名称（签章）：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520" w:firstLineChars="1100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E6FC0"/>
    <w:multiLevelType w:val="multilevel"/>
    <w:tmpl w:val="53BE6FC0"/>
    <w:lvl w:ilvl="0" w:tentative="0">
      <w:start w:val="1"/>
      <w:numFmt w:val="decimal"/>
      <w:pStyle w:val="2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mZmNmFiN2JmZDllMzJlZjljZGVkMDNkMGVkM2EifQ=="/>
    <w:docVar w:name="KSO_WPS_MARK_KEY" w:val="183c01c4-d910-4df5-8121-1047840c3517"/>
  </w:docVars>
  <w:rsids>
    <w:rsidRoot w:val="00911BD8"/>
    <w:rsid w:val="001B4A44"/>
    <w:rsid w:val="005A7486"/>
    <w:rsid w:val="005B2C2C"/>
    <w:rsid w:val="00710092"/>
    <w:rsid w:val="00911BD8"/>
    <w:rsid w:val="009E0BA7"/>
    <w:rsid w:val="00AA1C5E"/>
    <w:rsid w:val="00E3060F"/>
    <w:rsid w:val="1FDB6AA1"/>
    <w:rsid w:val="26496FE7"/>
    <w:rsid w:val="5387778E"/>
    <w:rsid w:val="79092D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</w:style>
  <w:style w:type="paragraph" w:customStyle="1" w:styleId="8">
    <w:name w:val="纯文本1"/>
    <w:basedOn w:val="1"/>
    <w:qFormat/>
    <w:uiPriority w:val="0"/>
    <w:rPr>
      <w:rFonts w:ascii="宋体" w:hAnsi="宋体" w:cs="Courier New"/>
      <w:szCs w:val="21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374</Words>
  <Characters>377</Characters>
  <Lines>2</Lines>
  <Paragraphs>1</Paragraphs>
  <TotalTime>1</TotalTime>
  <ScaleCrop>false</ScaleCrop>
  <LinksUpToDate>false</LinksUpToDate>
  <CharactersWithSpaces>382</CharactersWithSpaces>
  <Application>WPS Office_11.1.0.12159_F1E327BC-269C-435d-A152-05C5408002CA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2022-02-18T04:11:00Z</dcterms:created>
  <dc:creator>林斐</dc:creator>
  <cp:lastModifiedBy>胡(⌒∇⌒)</cp:lastModifiedBy>
  <dcterms:modified xsi:type="dcterms:W3CDTF">2024-04-26T09:45:36Z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2052-11.1.0.12159</vt:lpwstr>
  </property>
  <property fmtid="{D5CDD505-2E9C-101B-9397-08002B2CF9AE}" pid="3" name="ICV">
    <vt:lpwstr>67CB10899BD44E0C9CD8BD5ACA45F39C</vt:lpwstr>
  </property>
</Properties>
</file>