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惠州市第三人民医院市级党报宣传合作项目</w:t>
      </w:r>
      <w:r>
        <w:rPr>
          <w:rFonts w:hint="eastAsia" w:ascii="宋体" w:hAnsi="宋体" w:eastAsia="宋体" w:cs="宋体"/>
          <w:b/>
          <w:bCs/>
          <w:sz w:val="28"/>
          <w:szCs w:val="28"/>
          <w:lang w:val="en-US" w:eastAsia="zh-CN"/>
        </w:rPr>
        <w:t>市场调研公告</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我院拟开展</w:t>
      </w:r>
      <w:r>
        <w:rPr>
          <w:rFonts w:hint="eastAsia" w:ascii="宋体" w:hAnsi="宋体" w:eastAsia="宋体" w:cs="宋体"/>
          <w:sz w:val="28"/>
          <w:szCs w:val="28"/>
          <w:lang w:val="en-US" w:eastAsia="zh-CN"/>
        </w:rPr>
        <w:t>2024-2025年度市级党报宣传合作</w:t>
      </w:r>
      <w:r>
        <w:rPr>
          <w:rFonts w:hint="eastAsia" w:ascii="宋体" w:hAnsi="宋体" w:eastAsia="宋体" w:cs="宋体"/>
          <w:sz w:val="28"/>
          <w:szCs w:val="28"/>
        </w:rPr>
        <w:t>项目，现进行市场/需求调查，请有意向</w:t>
      </w:r>
      <w:r>
        <w:rPr>
          <w:rFonts w:hint="eastAsia" w:ascii="宋体" w:hAnsi="宋体" w:eastAsia="宋体" w:cs="宋体"/>
          <w:sz w:val="28"/>
          <w:szCs w:val="28"/>
          <w:lang w:eastAsia="zh-CN"/>
        </w:rPr>
        <w:t>、</w:t>
      </w:r>
      <w:r>
        <w:rPr>
          <w:rFonts w:hint="eastAsia" w:ascii="宋体" w:hAnsi="宋体" w:eastAsia="宋体" w:cs="宋体"/>
          <w:sz w:val="28"/>
          <w:szCs w:val="28"/>
        </w:rPr>
        <w:t>具备相关资质和经验的媒体单位按</w:t>
      </w:r>
      <w:r>
        <w:rPr>
          <w:rFonts w:hint="eastAsia" w:ascii="宋体" w:hAnsi="宋体" w:eastAsia="宋体" w:cs="宋体"/>
          <w:sz w:val="28"/>
          <w:szCs w:val="28"/>
          <w:lang w:eastAsia="zh-CN"/>
        </w:rPr>
        <w:t>以下</w:t>
      </w:r>
      <w:r>
        <w:rPr>
          <w:rFonts w:hint="eastAsia" w:ascii="宋体" w:hAnsi="宋体" w:eastAsia="宋体" w:cs="宋体"/>
          <w:sz w:val="28"/>
          <w:szCs w:val="28"/>
        </w:rPr>
        <w:t>要求提交相关资料。本次仅为</w:t>
      </w:r>
      <w:r>
        <w:rPr>
          <w:rFonts w:hint="eastAsia" w:ascii="宋体" w:hAnsi="宋体" w:eastAsia="宋体" w:cs="宋体"/>
          <w:sz w:val="28"/>
          <w:szCs w:val="28"/>
          <w:lang w:eastAsia="zh-CN"/>
        </w:rPr>
        <w:t>市级党报宣传合作项目</w:t>
      </w:r>
      <w:r>
        <w:rPr>
          <w:rFonts w:hint="eastAsia" w:ascii="宋体" w:hAnsi="宋体" w:eastAsia="宋体" w:cs="宋体"/>
          <w:sz w:val="28"/>
          <w:szCs w:val="28"/>
        </w:rPr>
        <w:t>的市场调研（询价），并非采购招标，医院相关部门将对市场调研情况组织论证，并按采购项目招标流程完成院内或政府采购招标工作。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一、项目名称及需求</w:t>
      </w:r>
    </w:p>
    <w:tbl>
      <w:tblPr>
        <w:tblStyle w:val="3"/>
        <w:tblW w:w="8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820"/>
        <w:gridCol w:w="280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序号</w:t>
            </w:r>
          </w:p>
        </w:tc>
        <w:tc>
          <w:tcPr>
            <w:tcW w:w="2820"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项目名称</w:t>
            </w:r>
          </w:p>
        </w:tc>
        <w:tc>
          <w:tcPr>
            <w:tcW w:w="2805"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具体需求</w:t>
            </w:r>
          </w:p>
        </w:tc>
        <w:tc>
          <w:tcPr>
            <w:tcW w:w="2235"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w:t>
            </w:r>
          </w:p>
        </w:tc>
        <w:tc>
          <w:tcPr>
            <w:tcW w:w="2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rPr>
              <w:t>惠州市第三人民医院</w:t>
            </w:r>
            <w:r>
              <w:rPr>
                <w:rFonts w:hint="eastAsia" w:ascii="宋体" w:hAnsi="宋体" w:eastAsia="宋体" w:cs="宋体"/>
                <w:sz w:val="28"/>
                <w:szCs w:val="28"/>
                <w:lang w:val="en-US" w:eastAsia="zh-CN"/>
              </w:rPr>
              <w:t>2024-2025年度市级党报宣传</w:t>
            </w:r>
            <w:r>
              <w:rPr>
                <w:rFonts w:hint="eastAsia" w:ascii="宋体" w:hAnsi="宋体" w:eastAsia="宋体" w:cs="宋体"/>
                <w:sz w:val="28"/>
                <w:szCs w:val="28"/>
              </w:rPr>
              <w:t>合作</w:t>
            </w:r>
            <w:r>
              <w:rPr>
                <w:rFonts w:hint="eastAsia" w:ascii="宋体" w:hAnsi="宋体" w:eastAsia="宋体" w:cs="宋体"/>
                <w:sz w:val="28"/>
                <w:szCs w:val="28"/>
                <w:lang w:eastAsia="zh-CN"/>
              </w:rPr>
              <w:t>项目</w:t>
            </w:r>
          </w:p>
        </w:tc>
        <w:tc>
          <w:tcPr>
            <w:tcW w:w="280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详见附件</w:t>
            </w:r>
            <w:r>
              <w:rPr>
                <w:rFonts w:hint="eastAsia" w:ascii="宋体" w:hAnsi="宋体" w:eastAsia="宋体" w:cs="宋体"/>
                <w:sz w:val="28"/>
                <w:szCs w:val="28"/>
                <w:vertAlign w:val="baseline"/>
                <w:lang w:val="en-US" w:eastAsia="zh-CN"/>
              </w:rPr>
              <w:t>2</w:t>
            </w:r>
          </w:p>
        </w:tc>
        <w:tc>
          <w:tcPr>
            <w:tcW w:w="223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服务期为</w:t>
            </w:r>
            <w:r>
              <w:rPr>
                <w:rFonts w:hint="eastAsia" w:ascii="宋体" w:hAnsi="宋体" w:eastAsia="宋体" w:cs="宋体"/>
                <w:sz w:val="28"/>
                <w:szCs w:val="28"/>
                <w:vertAlign w:val="baseli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9" w:type="dxa"/>
            <w:gridSpan w:val="4"/>
          </w:tcPr>
          <w:p>
            <w:pPr>
              <w:keepNext w:val="0"/>
              <w:keepLines w:val="0"/>
              <w:pageBreakBefore w:val="0"/>
              <w:widowControl w:val="0"/>
              <w:kinsoku/>
              <w:wordWrap/>
              <w:overflowPunct/>
              <w:topLinePunct w:val="0"/>
              <w:autoSpaceDE/>
              <w:autoSpaceDN/>
              <w:bidi w:val="0"/>
              <w:adjustRightInd/>
              <w:snapToGrid/>
              <w:jc w:val="both"/>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调研时间：</w:t>
            </w:r>
            <w:r>
              <w:rPr>
                <w:rFonts w:hint="eastAsia" w:ascii="宋体" w:hAnsi="宋体" w:eastAsia="宋体" w:cs="宋体"/>
                <w:sz w:val="28"/>
                <w:szCs w:val="28"/>
                <w:vertAlign w:val="baseline"/>
                <w:lang w:val="en-US" w:eastAsia="zh-CN"/>
              </w:rPr>
              <w:t>2024年5月10日-17日</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调研截止时间：</w:t>
            </w:r>
            <w:r>
              <w:rPr>
                <w:rFonts w:hint="eastAsia" w:ascii="宋体" w:hAnsi="宋体" w:eastAsia="宋体" w:cs="宋体"/>
                <w:sz w:val="28"/>
                <w:szCs w:val="28"/>
                <w:vertAlign w:val="baseline"/>
                <w:lang w:val="en-US" w:eastAsia="zh-CN"/>
              </w:rPr>
              <w:t>2024年5月17日17:30</w:t>
            </w:r>
          </w:p>
        </w:tc>
      </w:tr>
    </w:tbl>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二、报价公司资格条件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市级党报，</w:t>
      </w:r>
      <w:r>
        <w:rPr>
          <w:rFonts w:hint="eastAsia" w:ascii="宋体" w:hAnsi="宋体" w:eastAsia="宋体" w:cs="宋体"/>
          <w:sz w:val="28"/>
          <w:szCs w:val="28"/>
        </w:rPr>
        <w:t>具有独立法人资格；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w:t>
      </w:r>
      <w:r>
        <w:rPr>
          <w:rFonts w:hint="eastAsia" w:ascii="宋体" w:hAnsi="宋体" w:eastAsia="宋体" w:cs="宋体"/>
          <w:sz w:val="28"/>
          <w:szCs w:val="28"/>
          <w:lang w:eastAsia="zh-CN"/>
        </w:rPr>
        <w:t>具备有广告经营许可证等资质；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拥有丰富的媒体宣传经验和良好的行业声誉</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rPr>
        <w:t>配备专业的</w:t>
      </w:r>
      <w:r>
        <w:rPr>
          <w:rFonts w:hint="eastAsia" w:ascii="宋体" w:hAnsi="宋体" w:eastAsia="宋体" w:cs="宋体"/>
          <w:sz w:val="28"/>
          <w:szCs w:val="28"/>
          <w:lang w:eastAsia="zh-CN"/>
        </w:rPr>
        <w:t>宣传</w:t>
      </w:r>
      <w:r>
        <w:rPr>
          <w:rFonts w:hint="eastAsia" w:ascii="宋体" w:hAnsi="宋体" w:eastAsia="宋体" w:cs="宋体"/>
          <w:sz w:val="28"/>
          <w:szCs w:val="28"/>
        </w:rPr>
        <w:t>团队，有能力提供快速响应的媒体宣传支持服务</w:t>
      </w:r>
      <w:r>
        <w:rPr>
          <w:rFonts w:hint="eastAsia" w:ascii="宋体" w:hAnsi="宋体" w:eastAsia="宋体" w:cs="宋体"/>
          <w:sz w:val="28"/>
          <w:szCs w:val="28"/>
          <w:lang w:eastAsia="zh-CN"/>
        </w:rPr>
        <w:t>，</w:t>
      </w:r>
      <w:r>
        <w:rPr>
          <w:rFonts w:hint="eastAsia" w:ascii="宋体" w:hAnsi="宋体" w:eastAsia="宋体" w:cs="宋体"/>
          <w:sz w:val="28"/>
          <w:szCs w:val="28"/>
          <w:vertAlign w:val="baseline"/>
        </w:rPr>
        <w:t>确保宣传的广泛覆盖和高效传播</w:t>
      </w:r>
      <w:r>
        <w:rPr>
          <w:rFonts w:hint="eastAsia" w:ascii="宋体" w:hAnsi="宋体" w:eastAsia="宋体" w:cs="宋体"/>
          <w:sz w:val="28"/>
          <w:szCs w:val="28"/>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5</w:t>
      </w:r>
      <w:r>
        <w:rPr>
          <w:rFonts w:hint="eastAsia" w:ascii="宋体" w:hAnsi="宋体" w:eastAsia="宋体" w:cs="宋体"/>
          <w:sz w:val="28"/>
          <w:szCs w:val="28"/>
        </w:rPr>
        <w:t>.未列入“信用中国”网站中“记录失信被执行人或重大税收违法案件当事人名单或政府采购严重违法失信行为”的记录名单；不处于“中国政府采购网”中“政府采购严重违法失信行为信息记录”的禁止参加政府采购活动期间失信被执行人、重大税收违法案件当事人名单、政府采购严重违法失信行为记录名单（以“信用中国”网站（www.creditchina.gov.cn）及中国政府采购网(www.ccgp.gov.cn)查询结果为准，如在上述网站查询结果均显示没有相关记录，视为没有上述不良信用记录,须提供网站截图查询证明）</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三、资料清单（均需供应商盖公章确认）</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1.惠州市第三人民医院</w:t>
      </w:r>
      <w:r>
        <w:rPr>
          <w:rFonts w:hint="eastAsia" w:ascii="宋体" w:hAnsi="宋体" w:eastAsia="宋体" w:cs="宋体"/>
          <w:sz w:val="28"/>
          <w:szCs w:val="28"/>
          <w:lang w:eastAsia="zh-CN"/>
        </w:rPr>
        <w:t>市级党报宣传合作项目</w:t>
      </w:r>
      <w:r>
        <w:rPr>
          <w:rFonts w:hint="eastAsia" w:ascii="宋体" w:hAnsi="宋体" w:eastAsia="宋体" w:cs="宋体"/>
          <w:sz w:val="28"/>
          <w:szCs w:val="28"/>
        </w:rPr>
        <w:t>市场调查登记表（附件1）和诚信参与市场调研及诚信报价承诺书（附件3）；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2.惠州市第三人民医院</w:t>
      </w:r>
      <w:r>
        <w:rPr>
          <w:rFonts w:hint="eastAsia" w:ascii="宋体" w:hAnsi="宋体" w:eastAsia="宋体" w:cs="宋体"/>
          <w:sz w:val="28"/>
          <w:szCs w:val="28"/>
          <w:lang w:eastAsia="zh-CN"/>
        </w:rPr>
        <w:t>市级党报宣传合作项目</w:t>
      </w:r>
      <w:r>
        <w:rPr>
          <w:rFonts w:hint="eastAsia" w:ascii="宋体" w:hAnsi="宋体" w:eastAsia="宋体" w:cs="宋体"/>
          <w:sz w:val="28"/>
          <w:szCs w:val="28"/>
        </w:rPr>
        <w:t>市场调查报价表（附件2，PDF，盖公章）和市场调研报价表（Excel电子版）；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3.营业执照等相关资质证书复印件</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.《中小微企业声明函》（附件4）。</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四、资料提交要求及方式：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请将以上资料</w:t>
      </w:r>
      <w:r>
        <w:rPr>
          <w:rFonts w:hint="eastAsia" w:ascii="宋体" w:hAnsi="宋体" w:eastAsia="宋体" w:cs="宋体"/>
          <w:sz w:val="28"/>
          <w:szCs w:val="28"/>
          <w:lang w:eastAsia="zh-CN"/>
        </w:rPr>
        <w:t>盖章</w:t>
      </w:r>
      <w:r>
        <w:rPr>
          <w:rFonts w:hint="eastAsia" w:ascii="宋体" w:hAnsi="宋体" w:eastAsia="宋体" w:cs="宋体"/>
          <w:sz w:val="28"/>
          <w:szCs w:val="28"/>
        </w:rPr>
        <w:t>扫描后，打包压缩（文件夹命名规则：项目名称-公司名称）发至邮箱2246582757@qq.com，无需提供纸质资料。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联系人：欧先生 13480547725。</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附件下载：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惠州市第三人民医院</w:t>
      </w:r>
      <w:r>
        <w:rPr>
          <w:rFonts w:hint="eastAsia" w:ascii="宋体" w:hAnsi="宋体" w:eastAsia="宋体" w:cs="宋体"/>
          <w:sz w:val="28"/>
          <w:szCs w:val="28"/>
          <w:lang w:eastAsia="zh-CN"/>
        </w:rPr>
        <w:t>市级党报宣传合作项目</w:t>
      </w:r>
      <w:r>
        <w:rPr>
          <w:rFonts w:hint="eastAsia" w:ascii="宋体" w:hAnsi="宋体" w:eastAsia="宋体" w:cs="宋体"/>
          <w:sz w:val="28"/>
          <w:szCs w:val="28"/>
        </w:rPr>
        <w:t>市场调查登记表（附件1）</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惠州市第三人民医院</w:t>
      </w:r>
      <w:r>
        <w:rPr>
          <w:rFonts w:hint="eastAsia" w:ascii="宋体" w:hAnsi="宋体" w:eastAsia="宋体" w:cs="宋体"/>
          <w:sz w:val="28"/>
          <w:szCs w:val="28"/>
          <w:lang w:eastAsia="zh-CN"/>
        </w:rPr>
        <w:t>市级党报宣传合作项目</w:t>
      </w:r>
      <w:r>
        <w:rPr>
          <w:rFonts w:hint="eastAsia" w:ascii="宋体" w:hAnsi="宋体" w:eastAsia="宋体" w:cs="宋体"/>
          <w:sz w:val="28"/>
          <w:szCs w:val="28"/>
        </w:rPr>
        <w:t>市场调查报价表（附件2）</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诚信参与市场调查及诚信报价承诺书(附件3)</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《中小微企业声明函》（附件4）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2MWI4NGQ2ODZmZGQ3M2YzN2U2NmQ2ZThjN2NmZjMifQ=="/>
  </w:docVars>
  <w:rsids>
    <w:rsidRoot w:val="00000000"/>
    <w:rsid w:val="0A621193"/>
    <w:rsid w:val="0B1D330C"/>
    <w:rsid w:val="13871F54"/>
    <w:rsid w:val="2E250626"/>
    <w:rsid w:val="398166BD"/>
    <w:rsid w:val="3B922343"/>
    <w:rsid w:val="3DAE7C70"/>
    <w:rsid w:val="3FD1338C"/>
    <w:rsid w:val="451A3E3D"/>
    <w:rsid w:val="488335FB"/>
    <w:rsid w:val="4B1D6934"/>
    <w:rsid w:val="4F571FD7"/>
    <w:rsid w:val="51346287"/>
    <w:rsid w:val="54892419"/>
    <w:rsid w:val="645F6AFB"/>
    <w:rsid w:val="64DB49F3"/>
    <w:rsid w:val="6BD83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2024-04-17T00:20:00Z</dcterms:created>
  <dc:creator>Administrator</dc:creator>
  <cp:lastModifiedBy>小如</cp:lastModifiedBy>
  <dcterms:modified xsi:type="dcterms:W3CDTF">2024-05-15T08:47:15Z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301DE49710204DB3944C63F4C98BBFB9_12</vt:lpwstr>
  </property>
</Properties>
</file>